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D2C9" w14:textId="77C5BD45" w:rsidR="00CD4CCD" w:rsidRPr="00CD4CCD" w:rsidRDefault="00CD4CCD" w:rsidP="00CD4CCD">
      <w:pPr>
        <w:spacing w:afterLines="100" w:after="240"/>
        <w:rPr>
          <w:rFonts w:asciiTheme="minorHAnsi" w:hAnsiTheme="minorHAnsi" w:cstheme="minorHAnsi"/>
          <w:sz w:val="44"/>
        </w:rPr>
      </w:pPr>
      <w:r w:rsidRPr="00CD4CCD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176EBD48" wp14:editId="7E701416">
            <wp:simplePos x="0" y="0"/>
            <wp:positionH relativeFrom="margin">
              <wp:align>right</wp:align>
            </wp:positionH>
            <wp:positionV relativeFrom="paragraph">
              <wp:posOffset>7501</wp:posOffset>
            </wp:positionV>
            <wp:extent cx="1518285" cy="1555115"/>
            <wp:effectExtent l="76200" t="76200" r="81915" b="64135"/>
            <wp:wrapTight wrapText="bothSides">
              <wp:wrapPolygon edited="0">
                <wp:start x="-490" y="-129"/>
                <wp:lineTo x="-579" y="16880"/>
                <wp:lineTo x="-197" y="21097"/>
                <wp:lineTo x="17812" y="21665"/>
                <wp:lineTo x="18082" y="21641"/>
                <wp:lineTo x="21861" y="21314"/>
                <wp:lineTo x="21940" y="19183"/>
                <wp:lineTo x="21760" y="2198"/>
                <wp:lineTo x="21449" y="-1229"/>
                <wp:lineTo x="590" y="-222"/>
                <wp:lineTo x="-490" y="-129"/>
              </wp:wrapPolygon>
            </wp:wrapTight>
            <wp:docPr id="4" name="Picture 4" descr="C:\Users\Helen\AppData\Local\Microsoft\Windows\INetCache\Content.Word\Th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\AppData\Local\Microsoft\Windows\INetCache\Content.Word\Th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744" w:rsidRPr="00CD4CCD">
        <w:rPr>
          <w:rFonts w:asciiTheme="minorHAnsi" w:hAnsiTheme="minorHAnsi" w:cstheme="minorHAnsi"/>
          <w:sz w:val="44"/>
        </w:rPr>
        <w:t>‘Creative Cromarty’ Competition 2017</w:t>
      </w:r>
    </w:p>
    <w:p w14:paraId="2801D744" w14:textId="77777777" w:rsidR="00F43744" w:rsidRDefault="00F43744" w:rsidP="00CD4CCD">
      <w:pPr>
        <w:spacing w:afterLines="100" w:after="24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Cromarty Arts Trust</w:t>
      </w:r>
    </w:p>
    <w:p w14:paraId="69AC1A27" w14:textId="77777777" w:rsidR="00F43744" w:rsidRDefault="00F43744" w:rsidP="00F43744">
      <w:pPr>
        <w:spacing w:afterLines="10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Cromarty Arts Trust (CAT) is looking for local creative NON- PROFESSIONAL people to create a piece(s) of art work for the ‘Creative Cromarty’ Competition 2017. This year’s theme is nature: The </w:t>
      </w:r>
      <w:r>
        <w:rPr>
          <w:rFonts w:asciiTheme="minorHAnsi" w:hAnsiTheme="minorHAnsi" w:cstheme="minorHAnsi"/>
          <w:i/>
        </w:rPr>
        <w:t>‘LAND, SEA and SKY’.</w:t>
      </w:r>
      <w:r>
        <w:rPr>
          <w:rFonts w:asciiTheme="minorHAnsi" w:hAnsiTheme="minorHAnsi" w:cstheme="minorHAnsi"/>
        </w:rPr>
        <w:t xml:space="preserve"> </w:t>
      </w:r>
    </w:p>
    <w:p w14:paraId="0A742AD4" w14:textId="48717BFA" w:rsidR="00F43744" w:rsidRPr="00B762D2" w:rsidRDefault="00F43744" w:rsidP="00B762D2">
      <w:pPr>
        <w:widowControl w:val="0"/>
        <w:rPr>
          <w:rFonts w:cs="Calibri"/>
          <w:sz w:val="20"/>
          <w:szCs w:val="20"/>
          <w:lang w:eastAsia="en-GB"/>
        </w:rPr>
      </w:pPr>
      <w:r>
        <w:rPr>
          <w:rFonts w:asciiTheme="minorHAnsi" w:hAnsiTheme="minorHAnsi" w:cstheme="minorHAnsi"/>
        </w:rPr>
        <w:t>We are only accepting entries from people within the Fortrose Academy Catchment Area that can be found on</w:t>
      </w:r>
      <w:r w:rsidR="00B762D2">
        <w:rPr>
          <w:rFonts w:asciiTheme="minorHAnsi" w:hAnsiTheme="minorHAnsi" w:cstheme="minorHAnsi"/>
        </w:rPr>
        <w:t>:</w:t>
      </w:r>
      <w:r w:rsidR="00B762D2">
        <w:rPr>
          <w:rFonts w:cs="Calibri"/>
          <w:sz w:val="20"/>
          <w:szCs w:val="20"/>
          <w:lang w:eastAsia="en-GB"/>
        </w:rPr>
        <w:t xml:space="preserve"> </w:t>
      </w:r>
      <w:hyperlink r:id="rId8" w:history="1">
        <w:r w:rsidRPr="00B762D2">
          <w:rPr>
            <w:rStyle w:val="Hyperlink"/>
            <w:rFonts w:asciiTheme="minorHAnsi" w:hAnsiTheme="minorHAnsi" w:cstheme="minorHAnsi"/>
            <w:b/>
            <w:color w:val="4F81BD" w:themeColor="accent1"/>
          </w:rPr>
          <w:t>http://www.arcgis.com/apps/webappviewer/index.html?id=531a30ee33564231866ff94e96607f26</w:t>
        </w:r>
      </w:hyperlink>
      <w:r w:rsidRPr="00B762D2">
        <w:rPr>
          <w:rFonts w:asciiTheme="minorHAnsi" w:hAnsiTheme="minorHAnsi" w:cstheme="minorHAnsi"/>
          <w:b/>
          <w:color w:val="4F81BD" w:themeColor="accent1"/>
        </w:rPr>
        <w:t xml:space="preserve"> </w:t>
      </w:r>
    </w:p>
    <w:p w14:paraId="259BC6A2" w14:textId="4D259E33" w:rsidR="00F43744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three categories in which people can enter: </w:t>
      </w:r>
      <w:r>
        <w:rPr>
          <w:rFonts w:asciiTheme="minorHAnsi" w:hAnsiTheme="minorHAnsi" w:cstheme="minorHAnsi"/>
          <w:b/>
        </w:rPr>
        <w:t>Primary School</w:t>
      </w:r>
      <w:r w:rsidR="00624976">
        <w:rPr>
          <w:rFonts w:asciiTheme="minorHAnsi" w:hAnsiTheme="minorHAnsi" w:cstheme="minorHAnsi"/>
          <w:b/>
        </w:rPr>
        <w:t xml:space="preserve"> Pupils</w:t>
      </w:r>
      <w:r>
        <w:rPr>
          <w:rFonts w:asciiTheme="minorHAnsi" w:hAnsiTheme="minorHAnsi" w:cstheme="minorHAnsi"/>
        </w:rPr>
        <w:t xml:space="preserve">, </w:t>
      </w:r>
      <w:r w:rsidR="00624976">
        <w:rPr>
          <w:rFonts w:asciiTheme="minorHAnsi" w:hAnsiTheme="minorHAnsi" w:cstheme="minorHAnsi"/>
          <w:b/>
        </w:rPr>
        <w:t>Adults (Anyone over age of 11)</w:t>
      </w:r>
      <w:r>
        <w:rPr>
          <w:rFonts w:asciiTheme="minorHAnsi" w:hAnsiTheme="minorHAnsi" w:cstheme="minorHAnsi"/>
        </w:rPr>
        <w:t xml:space="preserve"> and a separate </w:t>
      </w:r>
      <w:r>
        <w:rPr>
          <w:rFonts w:asciiTheme="minorHAnsi" w:hAnsiTheme="minorHAnsi" w:cstheme="minorHAnsi"/>
          <w:b/>
        </w:rPr>
        <w:t xml:space="preserve">Photography </w:t>
      </w:r>
      <w:r>
        <w:rPr>
          <w:rFonts w:asciiTheme="minorHAnsi" w:hAnsiTheme="minorHAnsi" w:cstheme="minorHAnsi"/>
        </w:rPr>
        <w:t xml:space="preserve">category which incorporates all ages. The piece(s) of work can take any form of visual art from painting to sculpture to tapestry or drawing etc... </w:t>
      </w:r>
    </w:p>
    <w:p w14:paraId="641FF07E" w14:textId="5FD0130B" w:rsidR="00F43744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 maximum number of 3 entries and these entries </w:t>
      </w:r>
      <w:r w:rsidR="00624976">
        <w:rPr>
          <w:rFonts w:asciiTheme="minorHAnsi" w:hAnsiTheme="minorHAnsi" w:cstheme="minorHAnsi"/>
        </w:rPr>
        <w:t xml:space="preserve">can </w:t>
      </w:r>
      <w:r>
        <w:rPr>
          <w:rFonts w:asciiTheme="minorHAnsi" w:hAnsiTheme="minorHAnsi" w:cstheme="minorHAnsi"/>
        </w:rPr>
        <w:t>be in both your age category and the photography category (that is open to all ages) separately.</w:t>
      </w:r>
    </w:p>
    <w:p w14:paraId="385A0217" w14:textId="1DAC3980" w:rsidR="00F43744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submissions must be received by Monday 18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Decemb</w:t>
      </w:r>
      <w:r w:rsidR="00CB1B70">
        <w:rPr>
          <w:rFonts w:asciiTheme="minorHAnsi" w:hAnsiTheme="minorHAnsi" w:cstheme="minorHAnsi"/>
        </w:rPr>
        <w:t xml:space="preserve">er @ 5:00pm at can be taken to </w:t>
      </w:r>
      <w:proofErr w:type="spellStart"/>
      <w:r>
        <w:rPr>
          <w:rFonts w:asciiTheme="minorHAnsi" w:hAnsiTheme="minorHAnsi" w:cstheme="minorHAnsi"/>
        </w:rPr>
        <w:t>Ardyne</w:t>
      </w:r>
      <w:proofErr w:type="spellEnd"/>
      <w:r>
        <w:rPr>
          <w:rFonts w:asciiTheme="minorHAnsi" w:hAnsiTheme="minorHAnsi" w:cstheme="minorHAnsi"/>
        </w:rPr>
        <w:t>, 19 Bank Street, Cromarty, The B</w:t>
      </w:r>
      <w:r w:rsidR="00CB1B70">
        <w:rPr>
          <w:rFonts w:asciiTheme="minorHAnsi" w:hAnsiTheme="minorHAnsi" w:cstheme="minorHAnsi"/>
        </w:rPr>
        <w:t>lack Ilse, Ross-shire, IV11 8YE</w:t>
      </w:r>
      <w:r>
        <w:rPr>
          <w:rFonts w:asciiTheme="minorHAnsi" w:hAnsiTheme="minorHAnsi" w:cstheme="minorHAnsi"/>
        </w:rPr>
        <w:t xml:space="preserve"> that is open from 9am-4pm Monday to Thursday.</w:t>
      </w:r>
      <w:r>
        <w:rPr>
          <w:rFonts w:asciiTheme="minorHAnsi" w:hAnsiTheme="minorHAnsi" w:cstheme="minorHAnsi"/>
          <w:b/>
        </w:rPr>
        <w:t xml:space="preserve"> </w:t>
      </w:r>
    </w:p>
    <w:p w14:paraId="700F10E8" w14:textId="77777777" w:rsidR="00F43744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work will be exhibited on the 6</w:t>
      </w:r>
      <w:r>
        <w:rPr>
          <w:rFonts w:asciiTheme="minorHAnsi" w:hAnsiTheme="minorHAnsi" w:cstheme="minorHAnsi"/>
          <w:vertAlign w:val="superscript"/>
        </w:rPr>
        <w:t xml:space="preserve">th </w:t>
      </w:r>
      <w:r>
        <w:rPr>
          <w:rFonts w:asciiTheme="minorHAnsi" w:hAnsiTheme="minorHAnsi" w:cstheme="minorHAnsi"/>
        </w:rPr>
        <w:t>and 7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at the end of the competition for the public to come and view in the CAT Stables Building. </w:t>
      </w:r>
    </w:p>
    <w:p w14:paraId="0D088B59" w14:textId="77777777" w:rsidR="00F43744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winners from each category will receive, for a year, a beautiful, one-of-a-kind, hand-crafted, </w:t>
      </w:r>
      <w:bookmarkStart w:id="0" w:name="_GoBack"/>
      <w:bookmarkEnd w:id="0"/>
      <w:r>
        <w:rPr>
          <w:rFonts w:asciiTheme="minorHAnsi" w:hAnsiTheme="minorHAnsi" w:cstheme="minorHAnsi"/>
        </w:rPr>
        <w:t>wooden trophy made by local artist James Flavell, press coverage and a certificate of achievement from the Cromarty Arts Trust. Winners will also be recognised in the ‘Creative Cromarty’ Hall of Fame on the CAT website.</w:t>
      </w:r>
    </w:p>
    <w:p w14:paraId="2EAAF641" w14:textId="633887E4" w:rsidR="00CB1B70" w:rsidRPr="00CB1B70" w:rsidRDefault="00F43744" w:rsidP="00F43744">
      <w:pPr>
        <w:spacing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Submission form</w:t>
      </w:r>
      <w:r w:rsidR="00CB1B70">
        <w:rPr>
          <w:rFonts w:asciiTheme="minorHAnsi" w:hAnsiTheme="minorHAnsi" w:cstheme="minorHAnsi"/>
        </w:rPr>
        <w:t xml:space="preserve">s and all terms and conditions can be found at: </w:t>
      </w:r>
      <w:hyperlink r:id="rId9" w:history="1">
        <w:r w:rsidR="00B762D2" w:rsidRPr="00B762D2">
          <w:rPr>
            <w:rStyle w:val="Hyperlink"/>
            <w:rFonts w:ascii="Calibri" w:hAnsi="Calibri" w:cs="Calibri"/>
            <w:b/>
            <w:bCs/>
            <w:color w:val="4F81BD" w:themeColor="accent1"/>
            <w:szCs w:val="28"/>
          </w:rPr>
          <w:t>www.cromartyartstrust.org.u</w:t>
        </w:r>
        <w:r w:rsidR="00B762D2" w:rsidRPr="00B762D2">
          <w:rPr>
            <w:rStyle w:val="Hyperlink"/>
            <w:rFonts w:ascii="Calibri" w:hAnsi="Calibri" w:cs="Calibri"/>
            <w:b/>
            <w:bCs/>
            <w:color w:val="4F81BD" w:themeColor="accent1"/>
            <w:szCs w:val="28"/>
          </w:rPr>
          <w:t>k</w:t>
        </w:r>
        <w:r w:rsidR="00B762D2" w:rsidRPr="00B762D2">
          <w:rPr>
            <w:rStyle w:val="Hyperlink"/>
            <w:rFonts w:ascii="Calibri" w:hAnsi="Calibri" w:cs="Calibri"/>
            <w:b/>
            <w:bCs/>
            <w:color w:val="4F81BD" w:themeColor="accent1"/>
            <w:szCs w:val="28"/>
          </w:rPr>
          <w:t>/workshops-and-classes_creative-cromarty-competition.asp</w:t>
        </w:r>
      </w:hyperlink>
    </w:p>
    <w:p w14:paraId="0E291772" w14:textId="77777777" w:rsidR="00F43744" w:rsidRDefault="00F43744" w:rsidP="00F43744">
      <w:pPr>
        <w:spacing w:afterLines="100" w:after="24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Joe Inman,</w:t>
      </w:r>
    </w:p>
    <w:p w14:paraId="77E98BCF" w14:textId="6D6D9AEF" w:rsidR="008A03A2" w:rsidRPr="00CB1B70" w:rsidRDefault="00F43744" w:rsidP="00CB1B70">
      <w:pPr>
        <w:spacing w:afterLines="100" w:after="24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Intern, Cromarty Arts Trust</w:t>
      </w:r>
    </w:p>
    <w:sectPr w:rsidR="008A03A2" w:rsidRPr="00CB1B70" w:rsidSect="00476484">
      <w:headerReference w:type="first" r:id="rId10"/>
      <w:footerReference w:type="first" r:id="rId11"/>
      <w:pgSz w:w="11900" w:h="16840"/>
      <w:pgMar w:top="1440" w:right="1080" w:bottom="1440" w:left="108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CB7D6" w14:textId="77777777" w:rsidR="00762BB6" w:rsidRDefault="00762BB6" w:rsidP="002469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B8F399" w14:textId="77777777" w:rsidR="00762BB6" w:rsidRDefault="00762BB6" w:rsidP="002469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DB31" w14:textId="77777777" w:rsidR="003A65CB" w:rsidRPr="007E0690" w:rsidRDefault="003A65CB" w:rsidP="00246908">
    <w:pPr>
      <w:jc w:val="center"/>
      <w:rPr>
        <w:rFonts w:ascii="Century Gothic" w:hAnsi="Century Gothic" w:cs="Century Gothic"/>
        <w:color w:val="31849B"/>
        <w:sz w:val="20"/>
        <w:szCs w:val="20"/>
      </w:rPr>
    </w:pPr>
    <w:r w:rsidRPr="007E0690">
      <w:rPr>
        <w:rFonts w:ascii="Century Gothic" w:hAnsi="Century Gothic" w:cs="Century Gothic"/>
        <w:color w:val="31849B"/>
        <w:sz w:val="20"/>
        <w:szCs w:val="20"/>
      </w:rPr>
      <w:t>T: 01381 600354</w:t>
    </w:r>
    <w:r>
      <w:rPr>
        <w:rFonts w:ascii="Century Gothic" w:hAnsi="Century Gothic" w:cs="Century Gothic"/>
        <w:color w:val="31849B"/>
        <w:sz w:val="20"/>
        <w:szCs w:val="20"/>
      </w:rPr>
      <w:t xml:space="preserve">      E</w:t>
    </w:r>
    <w:r w:rsidRPr="007E0690">
      <w:rPr>
        <w:rFonts w:ascii="Century Gothic" w:hAnsi="Century Gothic" w:cs="Century Gothic"/>
        <w:color w:val="31849B"/>
        <w:sz w:val="20"/>
        <w:szCs w:val="20"/>
      </w:rPr>
      <w:t xml:space="preserve">: </w:t>
    </w:r>
    <w:hyperlink r:id="rId1" w:history="1">
      <w:r w:rsidRPr="007E0690">
        <w:rPr>
          <w:rStyle w:val="Hyperlink"/>
          <w:rFonts w:ascii="Century Gothic" w:hAnsi="Century Gothic" w:cs="Century Gothic"/>
          <w:color w:val="31849B"/>
          <w:sz w:val="20"/>
          <w:szCs w:val="20"/>
        </w:rPr>
        <w:t>info@cromartyartstrust.org.uk</w:t>
      </w:r>
    </w:hyperlink>
    <w:r>
      <w:rPr>
        <w:rFonts w:ascii="Century Gothic" w:hAnsi="Century Gothic" w:cs="Century Gothic"/>
        <w:color w:val="31849B"/>
        <w:sz w:val="20"/>
        <w:szCs w:val="20"/>
      </w:rPr>
      <w:t xml:space="preserve">      </w:t>
    </w:r>
    <w:r w:rsidRPr="007E0690">
      <w:rPr>
        <w:rFonts w:ascii="Century Gothic" w:hAnsi="Century Gothic" w:cs="Century Gothic"/>
        <w:color w:val="31849B"/>
        <w:sz w:val="20"/>
        <w:szCs w:val="20"/>
      </w:rPr>
      <w:t xml:space="preserve">W: </w:t>
    </w:r>
    <w:hyperlink r:id="rId2" w:history="1">
      <w:r w:rsidRPr="007E0690">
        <w:rPr>
          <w:rStyle w:val="Hyperlink"/>
          <w:rFonts w:ascii="Century Gothic" w:hAnsi="Century Gothic" w:cs="Century Gothic"/>
          <w:color w:val="31849B"/>
          <w:sz w:val="20"/>
          <w:szCs w:val="20"/>
        </w:rPr>
        <w:t>www.cromartyartstrust.org.uk</w:t>
      </w:r>
    </w:hyperlink>
  </w:p>
  <w:p w14:paraId="3C95B51A" w14:textId="77777777" w:rsidR="003A65CB" w:rsidRPr="00476484" w:rsidRDefault="003A65CB" w:rsidP="00732557">
    <w:pPr>
      <w:jc w:val="center"/>
      <w:rPr>
        <w:rFonts w:ascii="Century Gothic" w:hAnsi="Century Gothic" w:cs="Century Gothic"/>
        <w:color w:val="31849B"/>
        <w:sz w:val="16"/>
        <w:szCs w:val="16"/>
      </w:rPr>
    </w:pPr>
  </w:p>
  <w:p w14:paraId="5651792A" w14:textId="1405EE9E" w:rsidR="003A65CB" w:rsidRPr="00476484" w:rsidRDefault="003A65CB" w:rsidP="00732557">
    <w:pPr>
      <w:jc w:val="center"/>
      <w:rPr>
        <w:rFonts w:ascii="Century Gothic" w:hAnsi="Century Gothic" w:cs="Century Gothic"/>
        <w:color w:val="31849B"/>
        <w:sz w:val="18"/>
        <w:szCs w:val="18"/>
      </w:rPr>
    </w:pPr>
    <w:r w:rsidRPr="00476484">
      <w:rPr>
        <w:rFonts w:ascii="Century Gothic" w:hAnsi="Century Gothic" w:cs="Century Gothic"/>
        <w:color w:val="31849B"/>
        <w:sz w:val="18"/>
        <w:szCs w:val="18"/>
      </w:rPr>
      <w:t>Trustees: John Nightingale, Alexander Nightingale,</w:t>
    </w:r>
    <w:r w:rsidR="00732557">
      <w:rPr>
        <w:rFonts w:ascii="Century Gothic" w:hAnsi="Century Gothic" w:cs="Century Gothic"/>
        <w:color w:val="31849B"/>
        <w:sz w:val="18"/>
        <w:szCs w:val="18"/>
      </w:rPr>
      <w:t xml:space="preserve"> David Cowan,</w:t>
    </w:r>
  </w:p>
  <w:p w14:paraId="0EA22E7B" w14:textId="24D1C47D" w:rsidR="003A65CB" w:rsidRPr="00476484" w:rsidRDefault="003A65CB" w:rsidP="00732557">
    <w:pPr>
      <w:jc w:val="center"/>
      <w:rPr>
        <w:rFonts w:ascii="Century Gothic" w:hAnsi="Century Gothic" w:cs="Century Gothic"/>
        <w:color w:val="31849B"/>
        <w:sz w:val="18"/>
        <w:szCs w:val="18"/>
      </w:rPr>
    </w:pPr>
    <w:r w:rsidRPr="00476484">
      <w:rPr>
        <w:rFonts w:ascii="Century Gothic" w:hAnsi="Century Gothic" w:cs="Century Gothic"/>
        <w:color w:val="31849B"/>
        <w:sz w:val="18"/>
        <w:szCs w:val="18"/>
      </w:rPr>
      <w:t>R</w:t>
    </w:r>
    <w:r w:rsidR="00FC788B" w:rsidRPr="00476484">
      <w:rPr>
        <w:rFonts w:ascii="Century Gothic" w:hAnsi="Century Gothic" w:cs="Century Gothic"/>
        <w:color w:val="31849B"/>
        <w:sz w:val="18"/>
        <w:szCs w:val="18"/>
      </w:rPr>
      <w:t xml:space="preserve">achel Robertson, </w:t>
    </w:r>
    <w:r w:rsidR="00CA599D" w:rsidRPr="00476484">
      <w:rPr>
        <w:rFonts w:ascii="Century Gothic" w:hAnsi="Century Gothic" w:cs="Century Gothic"/>
        <w:color w:val="31849B"/>
        <w:sz w:val="18"/>
        <w:szCs w:val="18"/>
      </w:rPr>
      <w:t>Annie Stewart,</w:t>
    </w:r>
    <w:r w:rsidR="0092170F" w:rsidRPr="00476484">
      <w:rPr>
        <w:rFonts w:ascii="Century Gothic" w:hAnsi="Century Gothic" w:cs="Century Gothic"/>
        <w:color w:val="31849B"/>
        <w:sz w:val="18"/>
        <w:szCs w:val="18"/>
      </w:rPr>
      <w:t xml:space="preserve"> </w:t>
    </w:r>
    <w:r w:rsidR="009857E4" w:rsidRPr="00476484">
      <w:rPr>
        <w:rFonts w:ascii="Century Gothic" w:hAnsi="Century Gothic" w:cs="Century Gothic"/>
        <w:color w:val="31849B"/>
        <w:sz w:val="18"/>
        <w:szCs w:val="18"/>
      </w:rPr>
      <w:t>Mary Peteranna</w:t>
    </w:r>
    <w:r w:rsidR="00732557">
      <w:rPr>
        <w:rFonts w:ascii="Century Gothic" w:hAnsi="Century Gothic" w:cs="Century Gothic"/>
        <w:color w:val="31849B"/>
        <w:sz w:val="18"/>
        <w:szCs w:val="18"/>
      </w:rPr>
      <w:t>, Jeremy Price</w:t>
    </w:r>
  </w:p>
  <w:p w14:paraId="2DC9B934" w14:textId="77777777" w:rsidR="00732557" w:rsidRDefault="00762BB6" w:rsidP="00732557">
    <w:pPr>
      <w:jc w:val="center"/>
      <w:rPr>
        <w:rFonts w:ascii="Century Gothic" w:hAnsi="Century Gothic" w:cs="Century Gothic"/>
        <w:color w:val="31849B"/>
        <w:sz w:val="18"/>
        <w:szCs w:val="18"/>
      </w:rPr>
    </w:pPr>
    <w:r w:rsidRPr="00476484">
      <w:rPr>
        <w:rFonts w:ascii="Century Gothic" w:hAnsi="Century Gothic" w:cs="Century Gothic"/>
        <w:color w:val="31849B"/>
        <w:sz w:val="18"/>
        <w:szCs w:val="18"/>
      </w:rPr>
      <w:t>Arts Development Officer: Georgia Macleod</w:t>
    </w:r>
    <w:r w:rsidR="00732557">
      <w:rPr>
        <w:rFonts w:ascii="Century Gothic" w:hAnsi="Century Gothic" w:cs="Century Gothic"/>
        <w:color w:val="31849B"/>
        <w:sz w:val="18"/>
        <w:szCs w:val="18"/>
      </w:rPr>
      <w:t xml:space="preserve"> </w:t>
    </w:r>
  </w:p>
  <w:p w14:paraId="20D701C4" w14:textId="478754B7" w:rsidR="009146FC" w:rsidRPr="00476484" w:rsidRDefault="00FC788B" w:rsidP="00732557">
    <w:pPr>
      <w:jc w:val="center"/>
      <w:rPr>
        <w:rFonts w:ascii="Century Gothic" w:hAnsi="Century Gothic" w:cs="Century Gothic"/>
        <w:color w:val="31849B"/>
        <w:sz w:val="18"/>
        <w:szCs w:val="18"/>
      </w:rPr>
    </w:pPr>
    <w:r w:rsidRPr="00476484">
      <w:rPr>
        <w:rFonts w:ascii="Century Gothic" w:hAnsi="Century Gothic" w:cs="Century Gothic"/>
        <w:color w:val="31849B"/>
        <w:sz w:val="18"/>
        <w:szCs w:val="18"/>
      </w:rPr>
      <w:t>Administration Officer</w:t>
    </w:r>
    <w:r w:rsidR="009146FC" w:rsidRPr="00476484">
      <w:rPr>
        <w:rFonts w:ascii="Century Gothic" w:hAnsi="Century Gothic" w:cs="Century Gothic"/>
        <w:color w:val="31849B"/>
        <w:sz w:val="18"/>
        <w:szCs w:val="18"/>
      </w:rPr>
      <w:t>: Gail Stuart Martin</w:t>
    </w:r>
  </w:p>
  <w:p w14:paraId="736B7D50" w14:textId="77777777" w:rsidR="003A65CB" w:rsidRPr="00476484" w:rsidRDefault="003A65CB" w:rsidP="00732557">
    <w:pPr>
      <w:jc w:val="center"/>
      <w:rPr>
        <w:rFonts w:ascii="Century Gothic" w:hAnsi="Century Gothic" w:cs="Century Gothic"/>
        <w:color w:val="31849B"/>
        <w:sz w:val="16"/>
        <w:szCs w:val="16"/>
      </w:rPr>
    </w:pPr>
  </w:p>
  <w:p w14:paraId="7DB36058" w14:textId="77777777" w:rsidR="003A65CB" w:rsidRPr="009146FC" w:rsidRDefault="003A65CB" w:rsidP="00732557">
    <w:pPr>
      <w:jc w:val="center"/>
      <w:rPr>
        <w:rFonts w:ascii="Century Gothic" w:hAnsi="Century Gothic" w:cs="Century Gothic"/>
        <w:color w:val="31849B"/>
        <w:sz w:val="20"/>
        <w:szCs w:val="20"/>
      </w:rPr>
    </w:pPr>
    <w:r w:rsidRPr="007E0690">
      <w:rPr>
        <w:rFonts w:ascii="Century Gothic" w:hAnsi="Century Gothic" w:cs="Century Gothic"/>
        <w:color w:val="31849B"/>
        <w:sz w:val="20"/>
        <w:szCs w:val="20"/>
      </w:rPr>
      <w:t>Registered as a Charitable Trust: No SC003018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E1A3" w14:textId="77777777" w:rsidR="00762BB6" w:rsidRDefault="00762BB6" w:rsidP="002469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9463EE" w14:textId="77777777" w:rsidR="00762BB6" w:rsidRDefault="00762BB6" w:rsidP="002469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86F2" w14:textId="77777777" w:rsidR="003A65CB" w:rsidRDefault="00A26B98" w:rsidP="00246908">
    <w:pPr>
      <w:pStyle w:val="Header"/>
      <w:jc w:val="center"/>
      <w:rPr>
        <w:rFonts w:cs="Times New Roman"/>
      </w:rPr>
    </w:pPr>
    <w:r>
      <w:rPr>
        <w:rFonts w:cs="Times New Roman"/>
        <w:noProof/>
        <w:lang w:eastAsia="en-GB"/>
      </w:rPr>
      <w:drawing>
        <wp:inline distT="0" distB="0" distL="0" distR="0" wp14:anchorId="68157AC7" wp14:editId="0C1579E5">
          <wp:extent cx="1811655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DCA4E" w14:textId="77777777" w:rsidR="00476484" w:rsidRPr="00476484" w:rsidRDefault="00476484" w:rsidP="00246908">
    <w:pPr>
      <w:jc w:val="center"/>
      <w:rPr>
        <w:rFonts w:ascii="Century Gothic" w:hAnsi="Century Gothic" w:cs="Century Gothic"/>
        <w:color w:val="31849B"/>
        <w:sz w:val="16"/>
        <w:szCs w:val="16"/>
      </w:rPr>
    </w:pPr>
  </w:p>
  <w:p w14:paraId="594DC5FC" w14:textId="39EA6267" w:rsidR="003A65CB" w:rsidRPr="007E0690" w:rsidRDefault="003A65CB" w:rsidP="00246908">
    <w:pPr>
      <w:jc w:val="center"/>
      <w:rPr>
        <w:rFonts w:ascii="Century Gothic" w:hAnsi="Century Gothic" w:cs="Century Gothic"/>
        <w:color w:val="31849B"/>
      </w:rPr>
    </w:pPr>
    <w:proofErr w:type="spellStart"/>
    <w:r w:rsidRPr="007E0690">
      <w:rPr>
        <w:rFonts w:ascii="Century Gothic" w:hAnsi="Century Gothic" w:cs="Century Gothic"/>
        <w:color w:val="31849B"/>
      </w:rPr>
      <w:t>Ardyne</w:t>
    </w:r>
    <w:proofErr w:type="spellEnd"/>
    <w:r w:rsidRPr="007E0690">
      <w:rPr>
        <w:rFonts w:ascii="Century Gothic" w:hAnsi="Century Gothic" w:cs="Century Gothic"/>
        <w:color w:val="31849B"/>
      </w:rPr>
      <w:t>, 19 Bank Street, Cromarty, The Black Isle, Ross-shire, IV11 8YE</w:t>
    </w:r>
  </w:p>
  <w:p w14:paraId="17B13DC0" w14:textId="77777777" w:rsidR="003A65CB" w:rsidRDefault="003A65CB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31BC"/>
    <w:multiLevelType w:val="hybridMultilevel"/>
    <w:tmpl w:val="5F163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8E4"/>
    <w:multiLevelType w:val="hybridMultilevel"/>
    <w:tmpl w:val="EF8C6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6"/>
    <w:rsid w:val="00001AAE"/>
    <w:rsid w:val="0003191E"/>
    <w:rsid w:val="00055090"/>
    <w:rsid w:val="00090365"/>
    <w:rsid w:val="000A3D9D"/>
    <w:rsid w:val="000C5542"/>
    <w:rsid w:val="000D009D"/>
    <w:rsid w:val="000D2A1C"/>
    <w:rsid w:val="000E0B4B"/>
    <w:rsid w:val="000F1DDD"/>
    <w:rsid w:val="001210AC"/>
    <w:rsid w:val="00130EC5"/>
    <w:rsid w:val="00146096"/>
    <w:rsid w:val="00177501"/>
    <w:rsid w:val="001845AE"/>
    <w:rsid w:val="001A40EB"/>
    <w:rsid w:val="001E0A3D"/>
    <w:rsid w:val="001F21DA"/>
    <w:rsid w:val="0022505E"/>
    <w:rsid w:val="00226386"/>
    <w:rsid w:val="00246908"/>
    <w:rsid w:val="00260CB9"/>
    <w:rsid w:val="002812F7"/>
    <w:rsid w:val="002B1CB0"/>
    <w:rsid w:val="002C1D16"/>
    <w:rsid w:val="002E187A"/>
    <w:rsid w:val="002E18F6"/>
    <w:rsid w:val="002E25D1"/>
    <w:rsid w:val="00305F23"/>
    <w:rsid w:val="003117A9"/>
    <w:rsid w:val="00350DDA"/>
    <w:rsid w:val="00355CF9"/>
    <w:rsid w:val="00357C3E"/>
    <w:rsid w:val="003A65CB"/>
    <w:rsid w:val="003D311E"/>
    <w:rsid w:val="0043325D"/>
    <w:rsid w:val="00454AFD"/>
    <w:rsid w:val="00476484"/>
    <w:rsid w:val="004A2DE5"/>
    <w:rsid w:val="004B6601"/>
    <w:rsid w:val="004F1451"/>
    <w:rsid w:val="00557D3C"/>
    <w:rsid w:val="005624C6"/>
    <w:rsid w:val="005D2B7B"/>
    <w:rsid w:val="005E53A8"/>
    <w:rsid w:val="00624976"/>
    <w:rsid w:val="00644A02"/>
    <w:rsid w:val="006625FA"/>
    <w:rsid w:val="00683512"/>
    <w:rsid w:val="00732557"/>
    <w:rsid w:val="00762BB6"/>
    <w:rsid w:val="007C38F4"/>
    <w:rsid w:val="007E0690"/>
    <w:rsid w:val="007E77A3"/>
    <w:rsid w:val="00821361"/>
    <w:rsid w:val="00836FD8"/>
    <w:rsid w:val="008422D9"/>
    <w:rsid w:val="00842BB7"/>
    <w:rsid w:val="008A03A2"/>
    <w:rsid w:val="008D65C5"/>
    <w:rsid w:val="008D6C3C"/>
    <w:rsid w:val="00910D83"/>
    <w:rsid w:val="009146FC"/>
    <w:rsid w:val="009165BF"/>
    <w:rsid w:val="00917A48"/>
    <w:rsid w:val="0092170F"/>
    <w:rsid w:val="00932134"/>
    <w:rsid w:val="00970F6D"/>
    <w:rsid w:val="009727CB"/>
    <w:rsid w:val="009857E4"/>
    <w:rsid w:val="00991EE0"/>
    <w:rsid w:val="009A7DC6"/>
    <w:rsid w:val="009F4075"/>
    <w:rsid w:val="009F5BAE"/>
    <w:rsid w:val="00A26B98"/>
    <w:rsid w:val="00A325EC"/>
    <w:rsid w:val="00A70A27"/>
    <w:rsid w:val="00AB2580"/>
    <w:rsid w:val="00AE1E67"/>
    <w:rsid w:val="00B35C43"/>
    <w:rsid w:val="00B762D2"/>
    <w:rsid w:val="00BE4486"/>
    <w:rsid w:val="00BE7102"/>
    <w:rsid w:val="00BF25D7"/>
    <w:rsid w:val="00C175B1"/>
    <w:rsid w:val="00C67B8D"/>
    <w:rsid w:val="00CA599D"/>
    <w:rsid w:val="00CB1B70"/>
    <w:rsid w:val="00CD4CCD"/>
    <w:rsid w:val="00DD0D9D"/>
    <w:rsid w:val="00E65756"/>
    <w:rsid w:val="00E71540"/>
    <w:rsid w:val="00E92D1A"/>
    <w:rsid w:val="00EC7FBC"/>
    <w:rsid w:val="00F042B8"/>
    <w:rsid w:val="00F43744"/>
    <w:rsid w:val="00F50C84"/>
    <w:rsid w:val="00F703CC"/>
    <w:rsid w:val="00FC788B"/>
    <w:rsid w:val="00FD735B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1FCD00E"/>
  <w15:docId w15:val="{0E920EDB-D3A0-47C7-B678-159656AF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501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6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908"/>
    <w:rPr>
      <w:lang w:val="en-GB"/>
    </w:rPr>
  </w:style>
  <w:style w:type="paragraph" w:styleId="Footer">
    <w:name w:val="footer"/>
    <w:basedOn w:val="Normal"/>
    <w:link w:val="FooterChar"/>
    <w:uiPriority w:val="99"/>
    <w:rsid w:val="00246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90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469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08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rsid w:val="00246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A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6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gis.com/apps/webappviewer/index.html?id=531a30ee33564231866ff94e96607f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omartyartstrust.org.uk/workshops-and-classes_creative-cromarty-competition.a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omartyartstrust.org.uk" TargetMode="External"/><Relationship Id="rId1" Type="http://schemas.openxmlformats.org/officeDocument/2006/relationships/hyperlink" Target="mailto:info@cromartyarts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Arts Trust</dc:creator>
  <cp:lastModifiedBy>Helen and Alan Inman</cp:lastModifiedBy>
  <cp:revision>8</cp:revision>
  <cp:lastPrinted>2015-10-13T11:36:00Z</cp:lastPrinted>
  <dcterms:created xsi:type="dcterms:W3CDTF">2017-08-25T08:24:00Z</dcterms:created>
  <dcterms:modified xsi:type="dcterms:W3CDTF">2017-09-01T10:43:00Z</dcterms:modified>
</cp:coreProperties>
</file>